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 xml:space="preserve">Guidelines for </w:t>
      </w:r>
      <w:proofErr w:type="spellStart"/>
      <w:r w:rsidRPr="00EE6C3E">
        <w:rPr>
          <w:b/>
          <w:bCs/>
          <w:color w:val="FF0000"/>
        </w:rPr>
        <w:t>submitting</w:t>
      </w:r>
      <w:proofErr w:type="spellEnd"/>
      <w:r w:rsidRPr="00EE6C3E">
        <w:rPr>
          <w:b/>
          <w:bCs/>
          <w:color w:val="FF0000"/>
        </w:rPr>
        <w:t xml:space="preserve"> applications for the </w:t>
      </w:r>
      <w:proofErr w:type="spellStart"/>
      <w:r w:rsidRPr="00EE6C3E">
        <w:rPr>
          <w:b/>
          <w:bCs/>
          <w:color w:val="FF0000"/>
        </w:rPr>
        <w:t>awarding</w:t>
      </w:r>
      <w:proofErr w:type="spellEnd"/>
      <w:r w:rsidRPr="00EE6C3E">
        <w:rPr>
          <w:b/>
          <w:bCs/>
          <w:color w:val="FF0000"/>
        </w:rPr>
        <w:t xml:space="preserve"> of Research Grants in the context of the following project</w:t>
      </w:r>
    </w:p>
    <w:p w14:paraId="50FAE8D4" w14:textId="3190C9A2" w:rsidR="00984743" w:rsidRPr="001C74E2" w:rsidRDefault="00984743" w:rsidP="00984743">
      <w:pPr>
        <w:jc w:val="center"/>
        <w:rPr>
          <w:rFonts w:cstheme="minorHAnsi"/>
        </w:rPr>
      </w:pPr>
      <w:r w:rsidRPr="0014769D">
        <w:rPr>
          <w:rFonts w:cstheme="minorHAnsi"/>
          <w:iCs/>
        </w:rPr>
        <w:t>“</w:t>
      </w:r>
      <w:r w:rsidR="00DF50A7" w:rsidRPr="00DF50A7">
        <w:rPr>
          <w:rFonts w:cstheme="minorHAnsi"/>
        </w:rPr>
        <w:t xml:space="preserve">Uso di informazioni genomiche e nuovi fenotipi per analisi genomiche rutinarie in razze bovine </w:t>
      </w:r>
      <w:proofErr w:type="gramStart"/>
      <w:r w:rsidR="00DF50A7" w:rsidRPr="00DF50A7">
        <w:rPr>
          <w:rFonts w:cstheme="minorHAnsi"/>
        </w:rPr>
        <w:t>locali</w:t>
      </w:r>
      <w:r w:rsidR="0014769D">
        <w:rPr>
          <w:rFonts w:cstheme="minorHAnsi"/>
          <w:iCs/>
        </w:rPr>
        <w:t>”</w:t>
      </w:r>
      <w:r w:rsidR="0014769D" w:rsidRPr="0014769D">
        <w:rPr>
          <w:rFonts w:cstheme="minorHAnsi"/>
          <w:iCs/>
        </w:rPr>
        <w:t>/</w:t>
      </w:r>
      <w:proofErr w:type="gramEnd"/>
      <w:r w:rsidR="0014769D" w:rsidRPr="0014769D">
        <w:rPr>
          <w:rFonts w:cstheme="minorHAnsi"/>
          <w:iCs/>
        </w:rPr>
        <w:t xml:space="preserve"> </w:t>
      </w:r>
      <w:r w:rsidR="0043765A" w:rsidRPr="001C74E2">
        <w:rPr>
          <w:rFonts w:cstheme="minorHAnsi"/>
          <w:iCs/>
        </w:rPr>
        <w:t>“</w:t>
      </w:r>
      <w:r w:rsidR="00DF50A7" w:rsidRPr="00DF50A7">
        <w:rPr>
          <w:rFonts w:cstheme="minorHAnsi"/>
          <w:iCs/>
        </w:rPr>
        <w:t xml:space="preserve">Use of </w:t>
      </w:r>
      <w:proofErr w:type="spellStart"/>
      <w:r w:rsidR="00DF50A7" w:rsidRPr="00DF50A7">
        <w:rPr>
          <w:rFonts w:cstheme="minorHAnsi"/>
          <w:iCs/>
        </w:rPr>
        <w:t>genomic</w:t>
      </w:r>
      <w:proofErr w:type="spellEnd"/>
      <w:r w:rsidR="00DF50A7" w:rsidRPr="00DF50A7">
        <w:rPr>
          <w:rFonts w:cstheme="minorHAnsi"/>
          <w:iCs/>
        </w:rPr>
        <w:t xml:space="preserve"> information and new </w:t>
      </w:r>
      <w:proofErr w:type="spellStart"/>
      <w:r w:rsidR="00DF50A7" w:rsidRPr="00DF50A7">
        <w:rPr>
          <w:rFonts w:cstheme="minorHAnsi"/>
          <w:iCs/>
        </w:rPr>
        <w:t>phenotypes</w:t>
      </w:r>
      <w:proofErr w:type="spellEnd"/>
      <w:r w:rsidR="00DF50A7" w:rsidRPr="00DF50A7">
        <w:rPr>
          <w:rFonts w:cstheme="minorHAnsi"/>
          <w:iCs/>
        </w:rPr>
        <w:t xml:space="preserve"> to </w:t>
      </w:r>
      <w:proofErr w:type="spellStart"/>
      <w:r w:rsidR="00DF50A7" w:rsidRPr="00DF50A7">
        <w:rPr>
          <w:rFonts w:cstheme="minorHAnsi"/>
          <w:iCs/>
        </w:rPr>
        <w:t>routinary</w:t>
      </w:r>
      <w:proofErr w:type="spellEnd"/>
      <w:r w:rsidR="00DF50A7" w:rsidRPr="00DF50A7">
        <w:rPr>
          <w:rFonts w:cstheme="minorHAnsi"/>
          <w:iCs/>
        </w:rPr>
        <w:t xml:space="preserve"> </w:t>
      </w:r>
      <w:proofErr w:type="spellStart"/>
      <w:r w:rsidR="00DF50A7" w:rsidRPr="00DF50A7">
        <w:rPr>
          <w:rFonts w:cstheme="minorHAnsi"/>
          <w:iCs/>
        </w:rPr>
        <w:t>genomic</w:t>
      </w:r>
      <w:proofErr w:type="spellEnd"/>
      <w:r w:rsidR="00DF50A7" w:rsidRPr="00DF50A7">
        <w:rPr>
          <w:rFonts w:cstheme="minorHAnsi"/>
          <w:iCs/>
        </w:rPr>
        <w:t xml:space="preserve"> </w:t>
      </w:r>
      <w:proofErr w:type="spellStart"/>
      <w:r w:rsidR="00DF50A7" w:rsidRPr="00DF50A7">
        <w:rPr>
          <w:rFonts w:cstheme="minorHAnsi"/>
          <w:iCs/>
        </w:rPr>
        <w:t>analysis</w:t>
      </w:r>
      <w:proofErr w:type="spellEnd"/>
      <w:r w:rsidR="00DF50A7" w:rsidRPr="00DF50A7">
        <w:rPr>
          <w:rFonts w:cstheme="minorHAnsi"/>
          <w:iCs/>
        </w:rPr>
        <w:t xml:space="preserve"> in small </w:t>
      </w:r>
      <w:proofErr w:type="spellStart"/>
      <w:r w:rsidR="00DF50A7" w:rsidRPr="00DF50A7">
        <w:rPr>
          <w:rFonts w:cstheme="minorHAnsi"/>
          <w:iCs/>
        </w:rPr>
        <w:t>local</w:t>
      </w:r>
      <w:proofErr w:type="spellEnd"/>
      <w:r w:rsidR="00DF50A7" w:rsidRPr="00DF50A7">
        <w:rPr>
          <w:rFonts w:cstheme="minorHAnsi"/>
          <w:iCs/>
        </w:rPr>
        <w:t xml:space="preserve"> </w:t>
      </w:r>
      <w:proofErr w:type="spellStart"/>
      <w:r w:rsidR="00DF50A7" w:rsidRPr="00DF50A7">
        <w:rPr>
          <w:rFonts w:cstheme="minorHAnsi"/>
          <w:iCs/>
        </w:rPr>
        <w:t>cattle</w:t>
      </w:r>
      <w:proofErr w:type="spellEnd"/>
      <w:r w:rsidR="00DF50A7" w:rsidRPr="00DF50A7">
        <w:rPr>
          <w:rFonts w:cstheme="minorHAnsi"/>
          <w:iCs/>
        </w:rPr>
        <w:t xml:space="preserve"> </w:t>
      </w:r>
      <w:proofErr w:type="spellStart"/>
      <w:r w:rsidR="00DF50A7" w:rsidRPr="00DF50A7">
        <w:rPr>
          <w:rFonts w:cstheme="minorHAnsi"/>
          <w:iCs/>
        </w:rPr>
        <w:t>breeds</w:t>
      </w:r>
      <w:proofErr w:type="spellEnd"/>
      <w:r w:rsidR="00903BE6">
        <w:rPr>
          <w:rFonts w:cstheme="minorHAnsi"/>
          <w:iCs/>
        </w:rPr>
        <w:t>”</w:t>
      </w:r>
    </w:p>
    <w:p w14:paraId="44C2EF06" w14:textId="1FD25373" w:rsidR="00984743" w:rsidRPr="0014769D" w:rsidRDefault="00984743" w:rsidP="00984743">
      <w:pPr>
        <w:jc w:val="center"/>
        <w:rPr>
          <w:sz w:val="20"/>
          <w:szCs w:val="20"/>
        </w:rPr>
      </w:pPr>
      <w:r w:rsidRPr="00D223FB">
        <w:rPr>
          <w:sz w:val="20"/>
          <w:szCs w:val="20"/>
        </w:rPr>
        <w:t xml:space="preserve">PROCEDURA ATTIVA DAL </w:t>
      </w:r>
      <w:r w:rsidR="00903BE6">
        <w:rPr>
          <w:sz w:val="20"/>
          <w:szCs w:val="20"/>
        </w:rPr>
        <w:t>02</w:t>
      </w:r>
      <w:r w:rsidR="001C74E2">
        <w:rPr>
          <w:sz w:val="20"/>
          <w:szCs w:val="20"/>
        </w:rPr>
        <w:t>/</w:t>
      </w:r>
      <w:r w:rsidR="00903BE6">
        <w:rPr>
          <w:sz w:val="20"/>
          <w:szCs w:val="20"/>
        </w:rPr>
        <w:t>12</w:t>
      </w:r>
      <w:r w:rsidR="0014769D" w:rsidRPr="0014769D">
        <w:rPr>
          <w:sz w:val="20"/>
          <w:szCs w:val="20"/>
        </w:rPr>
        <w:t>/2022</w:t>
      </w:r>
      <w:r w:rsidRPr="0014769D">
        <w:rPr>
          <w:sz w:val="20"/>
          <w:szCs w:val="20"/>
        </w:rPr>
        <w:t xml:space="preserve"> AL </w:t>
      </w:r>
      <w:r w:rsidR="00DF50A7">
        <w:rPr>
          <w:sz w:val="20"/>
          <w:szCs w:val="20"/>
        </w:rPr>
        <w:t>19</w:t>
      </w:r>
      <w:r w:rsidR="001C74E2">
        <w:rPr>
          <w:sz w:val="20"/>
          <w:szCs w:val="20"/>
        </w:rPr>
        <w:t>/</w:t>
      </w:r>
      <w:r w:rsidR="00903BE6">
        <w:rPr>
          <w:sz w:val="20"/>
          <w:szCs w:val="20"/>
        </w:rPr>
        <w:t>12</w:t>
      </w:r>
      <w:r w:rsidR="0014769D" w:rsidRPr="0014769D">
        <w:rPr>
          <w:sz w:val="20"/>
          <w:szCs w:val="20"/>
        </w:rPr>
        <w:t>/2022</w:t>
      </w:r>
      <w:r w:rsidRPr="0014769D">
        <w:rPr>
          <w:sz w:val="20"/>
          <w:szCs w:val="20"/>
        </w:rPr>
        <w:t xml:space="preserve"> ORE 1</w:t>
      </w:r>
      <w:r w:rsidR="00903BE6">
        <w:rPr>
          <w:sz w:val="20"/>
          <w:szCs w:val="20"/>
        </w:rPr>
        <w:t>4</w:t>
      </w:r>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6FC048D7"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02</w:t>
      </w:r>
      <w:r w:rsidR="001C74E2">
        <w:rPr>
          <w:sz w:val="20"/>
          <w:szCs w:val="20"/>
          <w:lang w:val="en-GB"/>
        </w:rPr>
        <w:t>/</w:t>
      </w:r>
      <w:r w:rsidR="00903BE6">
        <w:rPr>
          <w:sz w:val="20"/>
          <w:szCs w:val="20"/>
          <w:lang w:val="en-GB"/>
        </w:rPr>
        <w:t>12</w:t>
      </w:r>
      <w:r w:rsidR="0014769D" w:rsidRPr="0014769D">
        <w:rPr>
          <w:sz w:val="20"/>
          <w:szCs w:val="20"/>
          <w:lang w:val="en-GB"/>
        </w:rPr>
        <w:t>/2022</w:t>
      </w:r>
      <w:r w:rsidRPr="0014769D">
        <w:rPr>
          <w:sz w:val="20"/>
          <w:szCs w:val="20"/>
          <w:lang w:val="en-GB"/>
        </w:rPr>
        <w:t xml:space="preserve"> TO </w:t>
      </w:r>
      <w:r w:rsidR="00DF50A7">
        <w:rPr>
          <w:sz w:val="20"/>
          <w:szCs w:val="20"/>
          <w:lang w:val="en-GB"/>
        </w:rPr>
        <w:t>19</w:t>
      </w:r>
      <w:r w:rsidR="001C74E2">
        <w:rPr>
          <w:sz w:val="20"/>
          <w:szCs w:val="20"/>
          <w:lang w:val="en-GB"/>
        </w:rPr>
        <w:t>/</w:t>
      </w:r>
      <w:r w:rsidR="00903BE6">
        <w:rPr>
          <w:sz w:val="20"/>
          <w:szCs w:val="20"/>
          <w:lang w:val="en-GB"/>
        </w:rPr>
        <w:t>12</w:t>
      </w:r>
      <w:r w:rsidR="0014769D" w:rsidRPr="0014769D">
        <w:rPr>
          <w:sz w:val="20"/>
          <w:szCs w:val="20"/>
          <w:lang w:val="en-GB"/>
        </w:rPr>
        <w:t>/2022</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01D33D08"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w:t>
            </w:r>
            <w:r w:rsidRPr="00C67F12">
              <w:rPr>
                <w:lang w:val="it-IT"/>
              </w:rPr>
              <w:lastRenderedPageBreak/>
              <w:t xml:space="preserve">scrivendo a </w:t>
            </w:r>
            <w:r w:rsidR="0014769D" w:rsidRPr="00FE2278">
              <w:rPr>
                <w:i/>
                <w:iCs/>
                <w:lang w:val="it-IT"/>
              </w:rPr>
              <w:t>direzione.dafnae@unipd.it</w:t>
            </w:r>
            <w:r w:rsidRPr="0014769D">
              <w:rPr>
                <w:lang w:val="it-IT"/>
              </w:rPr>
              <w:t>;</w:t>
            </w:r>
            <w:r w:rsidRPr="00C67F12">
              <w:rPr>
                <w:lang w:val="it-IT"/>
              </w:rPr>
              <w:t xml:space="preserve"> informazioni e chiarimenti sugli aspetti scientifici del progetto possono essere richiesti inviando una mail a </w:t>
            </w:r>
            <w:bookmarkStart w:id="0" w:name="_GoBack"/>
            <w:r w:rsidR="00DF50A7" w:rsidRPr="00DF50A7">
              <w:rPr>
                <w:i/>
                <w:lang w:val="it-IT"/>
              </w:rPr>
              <w:t>roberto.mantovani</w:t>
            </w:r>
            <w:r w:rsidR="00177FDA" w:rsidRPr="00DF50A7">
              <w:rPr>
                <w:i/>
                <w:lang w:val="it-IT"/>
              </w:rPr>
              <w:t>@unipd.it</w:t>
            </w:r>
            <w:r w:rsidRPr="00DF50A7">
              <w:rPr>
                <w:i/>
                <w:lang w:val="it-IT"/>
              </w:rPr>
              <w:t>.</w:t>
            </w:r>
            <w:r w:rsidRPr="00C67F12">
              <w:rPr>
                <w:lang w:val="it-IT"/>
              </w:rPr>
              <w:t xml:space="preserve"> </w:t>
            </w:r>
            <w:bookmarkEnd w:id="0"/>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 xml:space="preserve">N.B.: all documents must be uploaded in electronic pdf format and in some </w:t>
            </w:r>
            <w:proofErr w:type="gramStart"/>
            <w:r w:rsidRPr="00293B37">
              <w:rPr>
                <w:rFonts w:eastAsia="Arial" w:cstheme="minorHAnsi"/>
                <w:lang w:val="en-GB"/>
              </w:rPr>
              <w:t>cases</w:t>
            </w:r>
            <w:proofErr w:type="gramEnd"/>
            <w:r w:rsidRPr="00293B37">
              <w:rPr>
                <w:rFonts w:eastAsia="Arial" w:cstheme="minorHAnsi"/>
                <w:lang w:val="en-GB"/>
              </w:rPr>
              <w:t xml:space="preserve">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57A9BF4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proofErr w:type="spellStart"/>
            <w:r w:rsidR="00DF50A7" w:rsidRPr="00DF50A7">
              <w:rPr>
                <w:i/>
                <w:lang w:val="en-GB"/>
              </w:rPr>
              <w:t>roberto.mantovani</w:t>
            </w:r>
            <w:proofErr w:type="spellEnd"/>
            <w:r w:rsidR="00177FDA" w:rsidRPr="00DF50A7">
              <w:rPr>
                <w:i/>
              </w:rPr>
              <w:t>@unipd.it</w:t>
            </w:r>
            <w:r w:rsidRPr="00DF50A7">
              <w:rPr>
                <w:i/>
                <w:lang w:val="en-GB"/>
              </w:rPr>
              <w:t>.</w:t>
            </w:r>
            <w:r w:rsidRPr="00293B37">
              <w:rPr>
                <w:lang w:val="en-GB"/>
              </w:rPr>
              <w:t xml:space="preserve"> For technical </w:t>
            </w:r>
            <w:r w:rsidRPr="00293B37">
              <w:rPr>
                <w:lang w:val="en-GB"/>
              </w:rPr>
              <w:lastRenderedPageBreak/>
              <w:t xml:space="preserve">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lastRenderedPageBreak/>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EE6C3E">
        <w:rPr>
          <w:rFonts w:cstheme="minorHAnsi"/>
          <w:u w:val="single"/>
        </w:rPr>
        <w:t>Section “</w:t>
      </w:r>
      <w:proofErr w:type="spellStart"/>
      <w:r w:rsidRPr="00EE6C3E">
        <w:rPr>
          <w:rFonts w:cstheme="minorHAnsi"/>
          <w:u w:val="single"/>
        </w:rPr>
        <w:t>Qualifications</w:t>
      </w:r>
      <w:proofErr w:type="spellEnd"/>
      <w:r w:rsidRPr="00EE6C3E">
        <w:rPr>
          <w:rFonts w:cstheme="minorHAnsi"/>
          <w:u w:val="single"/>
        </w:rPr>
        <w:t>”, field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EE6C3E">
        <w:rPr>
          <w:rFonts w:eastAsia="Arial" w:cstheme="minorHAnsi"/>
          <w:u w:val="single"/>
        </w:rPr>
        <w:t>Section “</w:t>
      </w:r>
      <w:proofErr w:type="spellStart"/>
      <w:r w:rsidRPr="00EE6C3E">
        <w:rPr>
          <w:rFonts w:eastAsia="Arial" w:cstheme="minorHAnsi"/>
          <w:u w:val="single"/>
        </w:rPr>
        <w:t>Qualifications</w:t>
      </w:r>
      <w:proofErr w:type="spellEnd"/>
      <w:r w:rsidRPr="00EE6C3E">
        <w:rPr>
          <w:rFonts w:eastAsia="Arial" w:cstheme="minorHAnsi"/>
          <w:u w:val="single"/>
        </w:rPr>
        <w:t>”, field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EE6C3E">
        <w:rPr>
          <w:u w:val="single"/>
        </w:rPr>
        <w:t xml:space="preserve">Section “Attachments ”, field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t>
            </w:r>
            <w:proofErr w:type="gramStart"/>
            <w:r w:rsidRPr="00293B37">
              <w:rPr>
                <w:rFonts w:cstheme="minorHAnsi"/>
                <w:lang w:val="en-GB"/>
              </w:rPr>
              <w:t>with .p</w:t>
            </w:r>
            <w:proofErr w:type="gramEnd"/>
            <w:r w:rsidRPr="00293B37">
              <w:rPr>
                <w:rFonts w:cstheme="minorHAnsi"/>
                <w:lang w:val="en-GB"/>
              </w:rPr>
              <w:t xml:space="preserve">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63CBF"/>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30A61"/>
    <w:rsid w:val="00293B37"/>
    <w:rsid w:val="00297C6B"/>
    <w:rsid w:val="002B4066"/>
    <w:rsid w:val="002C1596"/>
    <w:rsid w:val="003668EC"/>
    <w:rsid w:val="00392C0E"/>
    <w:rsid w:val="003A5E06"/>
    <w:rsid w:val="0043765A"/>
    <w:rsid w:val="004740C3"/>
    <w:rsid w:val="004B5B04"/>
    <w:rsid w:val="004D6FE8"/>
    <w:rsid w:val="004E51E9"/>
    <w:rsid w:val="004F29A3"/>
    <w:rsid w:val="004F7EB1"/>
    <w:rsid w:val="00521EE7"/>
    <w:rsid w:val="005B7E20"/>
    <w:rsid w:val="005D3AA9"/>
    <w:rsid w:val="006D2C48"/>
    <w:rsid w:val="006F34BD"/>
    <w:rsid w:val="00706FD8"/>
    <w:rsid w:val="007130C2"/>
    <w:rsid w:val="00725EF6"/>
    <w:rsid w:val="00746177"/>
    <w:rsid w:val="007C762B"/>
    <w:rsid w:val="00864ED0"/>
    <w:rsid w:val="008830AA"/>
    <w:rsid w:val="008842AD"/>
    <w:rsid w:val="00885FC9"/>
    <w:rsid w:val="00892EC4"/>
    <w:rsid w:val="008C784F"/>
    <w:rsid w:val="00903B86"/>
    <w:rsid w:val="00903BE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67F12"/>
    <w:rsid w:val="00D223FB"/>
    <w:rsid w:val="00D2474E"/>
    <w:rsid w:val="00D83A14"/>
    <w:rsid w:val="00D865A3"/>
    <w:rsid w:val="00D93689"/>
    <w:rsid w:val="00DB6DEB"/>
    <w:rsid w:val="00DF50A7"/>
    <w:rsid w:val="00E63791"/>
    <w:rsid w:val="00E8632B"/>
    <w:rsid w:val="00ED1EFE"/>
    <w:rsid w:val="00EE1D0D"/>
    <w:rsid w:val="00EE6C3E"/>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2FE97-1922-4B62-AE8C-4A62D27ED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3407</Words>
  <Characters>19424</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3</cp:revision>
  <cp:lastPrinted>2019-01-10T13:47:00Z</cp:lastPrinted>
  <dcterms:created xsi:type="dcterms:W3CDTF">2022-12-02T10:05:00Z</dcterms:created>
  <dcterms:modified xsi:type="dcterms:W3CDTF">2022-12-02T10:09:00Z</dcterms:modified>
</cp:coreProperties>
</file>